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5" w:rsidRPr="003A4B04" w:rsidRDefault="003A4B04" w:rsidP="00A00FB4">
      <w:pPr>
        <w:tabs>
          <w:tab w:val="left" w:pos="1380"/>
          <w:tab w:val="center" w:pos="5587"/>
        </w:tabs>
        <w:rPr>
          <w:rFonts w:ascii="Times New Roman" w:hAnsi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color w:val="365F91" w:themeColor="accent1" w:themeShade="BF"/>
          <w:sz w:val="24"/>
          <w:szCs w:val="24"/>
        </w:rPr>
        <w:t xml:space="preserve"> </w:t>
      </w:r>
      <w:r w:rsidR="00937E85">
        <w:rPr>
          <w:b/>
          <w:noProof/>
          <w:color w:val="365F91" w:themeColor="accent1" w:themeShade="BF"/>
          <w:sz w:val="24"/>
          <w:szCs w:val="24"/>
        </w:rPr>
        <w:t xml:space="preserve">   </w:t>
      </w:r>
      <w:r>
        <w:rPr>
          <w:b/>
          <w:noProof/>
          <w:color w:val="365F91" w:themeColor="accent1" w:themeShade="BF"/>
          <w:sz w:val="24"/>
          <w:szCs w:val="24"/>
        </w:rPr>
        <w:t xml:space="preserve">    </w:t>
      </w:r>
      <w:r w:rsidR="00810020">
        <w:rPr>
          <w:b/>
          <w:noProof/>
          <w:color w:val="365F91" w:themeColor="accent1" w:themeShade="BF"/>
          <w:sz w:val="24"/>
          <w:szCs w:val="24"/>
        </w:rPr>
        <w:t xml:space="preserve">   </w:t>
      </w:r>
      <w:r w:rsidRPr="003A4B04">
        <w:rPr>
          <w:b/>
          <w:noProof/>
          <w:color w:val="365F91" w:themeColor="accent1" w:themeShade="BF"/>
          <w:sz w:val="36"/>
          <w:szCs w:val="36"/>
        </w:rPr>
        <w:drawing>
          <wp:inline distT="0" distB="0" distL="0" distR="0" wp14:anchorId="2EB8B257" wp14:editId="7E9E7145">
            <wp:extent cx="1743075" cy="1162050"/>
            <wp:effectExtent l="0" t="0" r="9525" b="0"/>
            <wp:docPr id="9" name="Afbeelding 9" descr="H:\1 Marleen info youke\W&amp;S\Info avonden\girls-children-tulips-nether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 Marleen info youke\W&amp;S\Info avonden\girls-children-tulips-netherla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17" cy="116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E85">
        <w:rPr>
          <w:b/>
          <w:noProof/>
          <w:color w:val="365F91" w:themeColor="accent1" w:themeShade="BF"/>
          <w:sz w:val="36"/>
          <w:szCs w:val="36"/>
        </w:rPr>
        <w:t xml:space="preserve"> </w:t>
      </w:r>
      <w:r w:rsidRPr="00937E85">
        <w:rPr>
          <w:b/>
          <w:noProof/>
          <w:color w:val="FF0000"/>
          <w:sz w:val="72"/>
          <w:szCs w:val="72"/>
        </w:rPr>
        <w:t xml:space="preserve"> </w:t>
      </w:r>
      <w:r w:rsidR="00761F1E">
        <w:rPr>
          <w:b/>
          <w:noProof/>
          <w:color w:val="FF0000"/>
          <w:sz w:val="72"/>
          <w:szCs w:val="72"/>
        </w:rPr>
        <w:t xml:space="preserve"> </w:t>
      </w:r>
      <w:r w:rsidRPr="00937E85">
        <w:rPr>
          <w:rFonts w:ascii="Bodoni MT Condensed" w:hAnsi="Bodoni MT Condensed"/>
          <w:b/>
          <w:noProof/>
          <w:color w:val="FF0000"/>
          <w:sz w:val="72"/>
          <w:szCs w:val="72"/>
        </w:rPr>
        <w:t>Info</w:t>
      </w:r>
      <w:r w:rsidR="004A0390">
        <w:rPr>
          <w:rFonts w:ascii="Bodoni MT Condensed" w:hAnsi="Bodoni MT Condensed"/>
          <w:b/>
          <w:noProof/>
          <w:color w:val="FF0000"/>
          <w:sz w:val="72"/>
          <w:szCs w:val="72"/>
        </w:rPr>
        <w:t>-</w:t>
      </w:r>
      <w:r w:rsidRPr="00937E85">
        <w:rPr>
          <w:rFonts w:ascii="Bodoni MT Condensed" w:hAnsi="Bodoni MT Condensed"/>
          <w:b/>
          <w:noProof/>
          <w:color w:val="FF0000"/>
          <w:sz w:val="72"/>
          <w:szCs w:val="72"/>
        </w:rPr>
        <w:t>avond</w:t>
      </w:r>
      <w:r>
        <w:rPr>
          <w:b/>
          <w:noProof/>
          <w:color w:val="FF0000"/>
          <w:sz w:val="36"/>
          <w:szCs w:val="36"/>
        </w:rPr>
        <w:t xml:space="preserve"> </w:t>
      </w:r>
      <w:r w:rsidR="00761F1E">
        <w:rPr>
          <w:b/>
          <w:noProof/>
          <w:color w:val="FF0000"/>
          <w:sz w:val="36"/>
          <w:szCs w:val="36"/>
        </w:rPr>
        <w:t xml:space="preserve"> </w:t>
      </w:r>
      <w:r w:rsidRPr="003A4B04">
        <w:rPr>
          <w:b/>
          <w:noProof/>
          <w:color w:val="FF0000"/>
          <w:sz w:val="36"/>
          <w:szCs w:val="36"/>
        </w:rPr>
        <w:t xml:space="preserve"> </w:t>
      </w:r>
      <w:r w:rsidR="00A55DC1" w:rsidRPr="003A4B04">
        <w:rPr>
          <w:b/>
          <w:noProof/>
          <w:color w:val="FF0000"/>
          <w:sz w:val="36"/>
          <w:szCs w:val="36"/>
        </w:rPr>
        <w:t xml:space="preserve">  </w:t>
      </w:r>
      <w:r w:rsidRPr="003A4B04">
        <w:rPr>
          <w:b/>
          <w:noProof/>
          <w:color w:val="365F91" w:themeColor="accent1" w:themeShade="BF"/>
          <w:sz w:val="36"/>
          <w:szCs w:val="36"/>
        </w:rPr>
        <w:drawing>
          <wp:inline distT="0" distB="0" distL="0" distR="0" wp14:anchorId="1F6C50B7" wp14:editId="19613E7F">
            <wp:extent cx="1646343" cy="1235825"/>
            <wp:effectExtent l="0" t="0" r="0" b="2540"/>
            <wp:docPr id="10" name="Afbeelding 10" descr="H:\1 Marleen info youke\W&amp;S\Info avonden\Kinderenaanstra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 Marleen info youke\W&amp;S\Info avonden\Kinderenaanstran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38" cy="12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C1" w:rsidRPr="00937E85" w:rsidRDefault="00A55DC1" w:rsidP="00A55DC1">
      <w:pPr>
        <w:jc w:val="center"/>
        <w:rPr>
          <w:rFonts w:ascii="Bodoni MT Condensed" w:hAnsi="Bodoni MT Condensed"/>
          <w:b/>
          <w:color w:val="C00000"/>
          <w:sz w:val="24"/>
          <w:szCs w:val="24"/>
        </w:rPr>
      </w:pPr>
    </w:p>
    <w:p w:rsidR="005D7BB5" w:rsidRPr="00937E85" w:rsidRDefault="00916973" w:rsidP="00937E85">
      <w:pPr>
        <w:jc w:val="center"/>
        <w:rPr>
          <w:rFonts w:ascii="Bodoni MT Condensed" w:hAnsi="Bodoni MT Condensed"/>
          <w:b/>
          <w:color w:val="FF0000"/>
          <w:sz w:val="36"/>
          <w:szCs w:val="36"/>
        </w:rPr>
      </w:pPr>
      <w:r w:rsidRPr="00937E85">
        <w:rPr>
          <w:rFonts w:ascii="Bodoni MT Condensed" w:hAnsi="Bodoni MT Condensed"/>
          <w:b/>
          <w:color w:val="FF0000"/>
          <w:sz w:val="36"/>
          <w:szCs w:val="36"/>
        </w:rPr>
        <w:t>over steun aan kinderen en gezinnen of pleegzorgvarianten</w:t>
      </w:r>
    </w:p>
    <w:p w:rsidR="00A55DC1" w:rsidRPr="00937E85" w:rsidRDefault="0054042F" w:rsidP="00937E85">
      <w:pPr>
        <w:jc w:val="center"/>
        <w:rPr>
          <w:rFonts w:ascii="Bodoni MT Condensed" w:hAnsi="Bodoni MT Condensed"/>
          <w:b/>
          <w:sz w:val="36"/>
          <w:szCs w:val="36"/>
        </w:rPr>
      </w:pPr>
      <w:r w:rsidRPr="00937E85">
        <w:rPr>
          <w:rFonts w:ascii="Bodoni MT Condensed" w:hAnsi="Bodoni MT Condensed"/>
          <w:b/>
          <w:sz w:val="36"/>
          <w:szCs w:val="36"/>
        </w:rPr>
        <w:t xml:space="preserve">Stichting Present, De Rading </w:t>
      </w:r>
      <w:bookmarkStart w:id="0" w:name="_Hlk526513329"/>
      <w:r w:rsidR="00065E4F" w:rsidRPr="00937E85">
        <w:rPr>
          <w:rFonts w:ascii="Bodoni MT Condensed" w:hAnsi="Bodoni MT Condensed"/>
          <w:b/>
          <w:sz w:val="36"/>
          <w:szCs w:val="36"/>
        </w:rPr>
        <w:t>Pleegzorg</w:t>
      </w:r>
      <w:r w:rsidR="00916973" w:rsidRPr="00937E85">
        <w:rPr>
          <w:rFonts w:ascii="Bodoni MT Condensed" w:hAnsi="Bodoni MT Condensed"/>
          <w:b/>
          <w:sz w:val="36"/>
          <w:szCs w:val="36"/>
        </w:rPr>
        <w:t>, Timon</w:t>
      </w:r>
      <w:r w:rsidR="00065E4F" w:rsidRPr="00937E85">
        <w:rPr>
          <w:rFonts w:ascii="Bodoni MT Condensed" w:hAnsi="Bodoni MT Condensed"/>
          <w:b/>
          <w:sz w:val="36"/>
          <w:szCs w:val="36"/>
        </w:rPr>
        <w:t xml:space="preserve"> en Youké Sterke Jeugd</w:t>
      </w:r>
    </w:p>
    <w:p w:rsidR="00D73316" w:rsidRPr="00937E85" w:rsidRDefault="00065E4F" w:rsidP="00937E85">
      <w:pPr>
        <w:pStyle w:val="Kop3"/>
        <w:spacing w:before="0"/>
        <w:jc w:val="center"/>
        <w:rPr>
          <w:rFonts w:ascii="Bodoni MT Condensed" w:hAnsi="Bodoni MT Condensed" w:cs="Arial"/>
          <w:b/>
          <w:color w:val="auto"/>
          <w:sz w:val="36"/>
          <w:szCs w:val="36"/>
        </w:rPr>
      </w:pPr>
      <w:r w:rsidRPr="00937E85">
        <w:rPr>
          <w:rFonts w:ascii="Bodoni MT Condensed" w:hAnsi="Bodoni MT Condensed" w:cs="Arial"/>
          <w:b/>
          <w:color w:val="auto"/>
          <w:sz w:val="36"/>
          <w:szCs w:val="36"/>
        </w:rPr>
        <w:t>o</w:t>
      </w:r>
      <w:r w:rsidR="00045252" w:rsidRPr="00937E85">
        <w:rPr>
          <w:rFonts w:ascii="Bodoni MT Condensed" w:hAnsi="Bodoni MT Condensed" w:cs="Arial"/>
          <w:b/>
          <w:color w:val="auto"/>
          <w:sz w:val="36"/>
          <w:szCs w:val="36"/>
        </w:rPr>
        <w:t>rganiseren samen een informatie avond</w:t>
      </w:r>
      <w:r w:rsidR="00A55DC1" w:rsidRPr="00937E85">
        <w:rPr>
          <w:rFonts w:ascii="Bodoni MT Condensed" w:hAnsi="Bodoni MT Condensed" w:cs="Arial"/>
          <w:b/>
          <w:color w:val="auto"/>
          <w:sz w:val="36"/>
          <w:szCs w:val="36"/>
        </w:rPr>
        <w:t xml:space="preserve"> op:</w:t>
      </w:r>
    </w:p>
    <w:p w:rsidR="00A55DC1" w:rsidRPr="00937E85" w:rsidRDefault="00916973" w:rsidP="00937E85">
      <w:pPr>
        <w:jc w:val="center"/>
        <w:rPr>
          <w:rFonts w:ascii="Bodoni MT Condensed" w:hAnsi="Bodoni MT Condensed" w:cs="Arial"/>
          <w:b/>
          <w:color w:val="FF0000"/>
          <w:sz w:val="36"/>
          <w:szCs w:val="36"/>
        </w:rPr>
      </w:pPr>
      <w:r w:rsidRPr="00937E85">
        <w:rPr>
          <w:rFonts w:ascii="Bodoni MT Condensed" w:hAnsi="Bodoni MT Condensed" w:cs="Arial"/>
          <w:b/>
          <w:color w:val="FF0000"/>
          <w:sz w:val="36"/>
          <w:szCs w:val="36"/>
        </w:rPr>
        <w:t>Maandag 29 juni</w:t>
      </w:r>
      <w:r w:rsidR="00A55DC1" w:rsidRPr="00937E85">
        <w:rPr>
          <w:rFonts w:ascii="Bodoni MT Condensed" w:hAnsi="Bodoni MT Condensed" w:cs="Arial"/>
          <w:b/>
          <w:color w:val="FF0000"/>
          <w:sz w:val="36"/>
          <w:szCs w:val="36"/>
        </w:rPr>
        <w:t xml:space="preserve"> van </w:t>
      </w:r>
      <w:r w:rsidRPr="00937E85">
        <w:rPr>
          <w:rFonts w:ascii="Bodoni MT Condensed" w:hAnsi="Bodoni MT Condensed" w:cs="Arial"/>
          <w:b/>
          <w:color w:val="FF0000"/>
          <w:sz w:val="36"/>
          <w:szCs w:val="36"/>
        </w:rPr>
        <w:t xml:space="preserve">2020 van </w:t>
      </w:r>
      <w:r w:rsidR="00E84AD1">
        <w:rPr>
          <w:rFonts w:ascii="Bodoni MT Condensed" w:hAnsi="Bodoni MT Condensed" w:cs="Arial"/>
          <w:b/>
          <w:color w:val="FF0000"/>
          <w:sz w:val="36"/>
          <w:szCs w:val="36"/>
        </w:rPr>
        <w:t>(</w:t>
      </w:r>
      <w:r w:rsidR="00A55DC1" w:rsidRPr="00E84AD1">
        <w:rPr>
          <w:rFonts w:ascii="Bodoni MT Condensed" w:hAnsi="Bodoni MT Condensed" w:cs="Arial"/>
          <w:b/>
          <w:color w:val="FF0000"/>
          <w:sz w:val="24"/>
          <w:szCs w:val="24"/>
        </w:rPr>
        <w:t>19.45</w:t>
      </w:r>
      <w:r w:rsidR="00E84AD1" w:rsidRPr="00E84AD1">
        <w:rPr>
          <w:rFonts w:ascii="Bodoni MT Condensed" w:hAnsi="Bodoni MT Condensed" w:cs="Arial"/>
          <w:b/>
          <w:color w:val="FF0000"/>
          <w:sz w:val="24"/>
          <w:szCs w:val="24"/>
        </w:rPr>
        <w:t xml:space="preserve"> inloop</w:t>
      </w:r>
      <w:r w:rsidR="00E84AD1">
        <w:rPr>
          <w:rFonts w:ascii="Bodoni MT Condensed" w:hAnsi="Bodoni MT Condensed" w:cs="Arial"/>
          <w:b/>
          <w:color w:val="FF0000"/>
          <w:sz w:val="36"/>
          <w:szCs w:val="36"/>
        </w:rPr>
        <w:t>) 20.00 uur</w:t>
      </w:r>
      <w:r w:rsidR="00A55DC1" w:rsidRPr="00937E85">
        <w:rPr>
          <w:rFonts w:ascii="Bodoni MT Condensed" w:hAnsi="Bodoni MT Condensed" w:cs="Arial"/>
          <w:b/>
          <w:color w:val="FF0000"/>
          <w:sz w:val="36"/>
          <w:szCs w:val="36"/>
        </w:rPr>
        <w:t xml:space="preserve"> </w:t>
      </w:r>
      <w:r w:rsidRPr="00937E85">
        <w:rPr>
          <w:rFonts w:ascii="Bodoni MT Condensed" w:hAnsi="Bodoni MT Condensed" w:cs="Arial"/>
          <w:b/>
          <w:color w:val="FF0000"/>
          <w:sz w:val="36"/>
          <w:szCs w:val="36"/>
        </w:rPr>
        <w:t>tot 21.3</w:t>
      </w:r>
      <w:r w:rsidR="00A55DC1" w:rsidRPr="00937E85">
        <w:rPr>
          <w:rFonts w:ascii="Bodoni MT Condensed" w:hAnsi="Bodoni MT Condensed" w:cs="Arial"/>
          <w:b/>
          <w:color w:val="FF0000"/>
          <w:sz w:val="36"/>
          <w:szCs w:val="36"/>
        </w:rPr>
        <w:t>0 uur</w:t>
      </w:r>
    </w:p>
    <w:p w:rsidR="00044454" w:rsidRDefault="00044454" w:rsidP="00D73316">
      <w:pPr>
        <w:rPr>
          <w:rFonts w:eastAsia="Arial" w:cs="Arial"/>
        </w:rPr>
      </w:pPr>
    </w:p>
    <w:p w:rsidR="0049036A" w:rsidRPr="007629DD" w:rsidRDefault="0049036A" w:rsidP="00D73316">
      <w:pPr>
        <w:rPr>
          <w:rFonts w:eastAsia="Arial" w:cs="Arial"/>
        </w:rPr>
      </w:pPr>
    </w:p>
    <w:p w:rsidR="003559ED" w:rsidRPr="007629DD" w:rsidRDefault="00044454" w:rsidP="00D73316">
      <w:r w:rsidRPr="007629DD">
        <w:rPr>
          <w:rFonts w:eastAsia="Arial" w:cs="Arial"/>
        </w:rPr>
        <w:t xml:space="preserve">Misschien heeft u weleens nagedacht over wat u kunt betekenen voor een kind </w:t>
      </w:r>
      <w:r w:rsidR="006161FF" w:rsidRPr="007629DD">
        <w:rPr>
          <w:rFonts w:eastAsia="Arial" w:cs="Arial"/>
        </w:rPr>
        <w:t>(</w:t>
      </w:r>
      <w:r w:rsidRPr="007629DD">
        <w:rPr>
          <w:rFonts w:eastAsia="Arial" w:cs="Arial"/>
        </w:rPr>
        <w:t>in uw omgeving</w:t>
      </w:r>
      <w:r w:rsidR="006161FF" w:rsidRPr="007629DD">
        <w:rPr>
          <w:rFonts w:eastAsia="Arial" w:cs="Arial"/>
        </w:rPr>
        <w:t>)</w:t>
      </w:r>
      <w:r w:rsidRPr="007629DD">
        <w:rPr>
          <w:rFonts w:eastAsia="Arial" w:cs="Arial"/>
        </w:rPr>
        <w:t>, dat hulp en/of ondersteuning nodig heeft. Er zijn verschillende manieren om dat te doen.</w:t>
      </w:r>
      <w:r w:rsidR="003559ED" w:rsidRPr="007629DD">
        <w:t xml:space="preserve"> </w:t>
      </w:r>
    </w:p>
    <w:p w:rsidR="003559ED" w:rsidRDefault="003559ED" w:rsidP="00D73316"/>
    <w:p w:rsidR="00044454" w:rsidRPr="00044454" w:rsidRDefault="00044454" w:rsidP="00D73316">
      <w:pPr>
        <w:rPr>
          <w:rFonts w:eastAsia="Arial" w:cs="Arial"/>
          <w:b/>
          <w:u w:val="single"/>
        </w:rPr>
      </w:pPr>
      <w:r w:rsidRPr="00044454">
        <w:rPr>
          <w:rFonts w:eastAsia="Arial" w:cs="Arial"/>
          <w:b/>
          <w:u w:val="single"/>
        </w:rPr>
        <w:t>Steungezinnen</w:t>
      </w:r>
    </w:p>
    <w:p w:rsidR="00BE71F0" w:rsidRDefault="00BE71F0" w:rsidP="00BE71F0">
      <w:r>
        <w:t xml:space="preserve">Er worden steungezinnen/ HOMIES in de buurt gezocht, zij kunnen zich inzetten voor ouders en kinderen die </w:t>
      </w:r>
      <w:r w:rsidR="00916973">
        <w:t>(</w:t>
      </w:r>
      <w:r>
        <w:t>tijdelijk</w:t>
      </w:r>
      <w:r w:rsidR="00916973">
        <w:t>)</w:t>
      </w:r>
      <w:r>
        <w:t xml:space="preserve"> ondersteuning nodig hebben. </w:t>
      </w:r>
    </w:p>
    <w:p w:rsidR="00044454" w:rsidRDefault="00044454" w:rsidP="00D73316">
      <w:pPr>
        <w:rPr>
          <w:rFonts w:eastAsia="Arial" w:cs="Arial"/>
          <w:b/>
        </w:rPr>
      </w:pPr>
    </w:p>
    <w:p w:rsidR="00044454" w:rsidRPr="00044454" w:rsidRDefault="00044454" w:rsidP="00D73316">
      <w:pPr>
        <w:rPr>
          <w:rFonts w:eastAsia="Arial" w:cs="Arial"/>
          <w:b/>
          <w:u w:val="single"/>
        </w:rPr>
      </w:pPr>
      <w:r w:rsidRPr="00044454">
        <w:rPr>
          <w:rFonts w:eastAsia="Arial" w:cs="Arial"/>
          <w:b/>
          <w:u w:val="single"/>
        </w:rPr>
        <w:t>Pleegzorg</w:t>
      </w:r>
    </w:p>
    <w:p w:rsidR="00464F79" w:rsidRPr="007629DD" w:rsidRDefault="00D73316" w:rsidP="00D73316">
      <w:pPr>
        <w:rPr>
          <w:rFonts w:eastAsia="Arial" w:cs="Arial"/>
        </w:rPr>
      </w:pPr>
      <w:r w:rsidRPr="007629DD">
        <w:rPr>
          <w:rFonts w:eastAsia="Arial" w:cs="Arial"/>
        </w:rPr>
        <w:t>In Nederland wonen ongeveer 20.000 kinderen voor korte of langere tijd in een pleeggezin.</w:t>
      </w:r>
      <w:r w:rsidR="008A2C2C" w:rsidRPr="007629DD">
        <w:rPr>
          <w:rFonts w:eastAsia="Arial" w:cs="Arial"/>
        </w:rPr>
        <w:t xml:space="preserve"> Dit komt omdat ouders (tijdelijk) niet voor hun kinderen kunnen zorgen.</w:t>
      </w:r>
      <w:r w:rsidRPr="007629DD">
        <w:rPr>
          <w:rFonts w:eastAsia="Arial" w:cs="Arial"/>
        </w:rPr>
        <w:t xml:space="preserve"> Vaak vanwege complexe problemen. </w:t>
      </w:r>
      <w:r w:rsidR="008A2C2C" w:rsidRPr="007629DD">
        <w:rPr>
          <w:rFonts w:eastAsia="Arial" w:cs="Arial"/>
        </w:rPr>
        <w:t xml:space="preserve">Voor deze kinderen worden </w:t>
      </w:r>
      <w:r w:rsidR="00044454" w:rsidRPr="007629DD">
        <w:rPr>
          <w:rFonts w:eastAsia="Arial" w:cs="Arial"/>
        </w:rPr>
        <w:t xml:space="preserve">pleeggezinnen gezocht. </w:t>
      </w:r>
      <w:r w:rsidR="00045252">
        <w:rPr>
          <w:rFonts w:eastAsia="Arial" w:cs="Arial"/>
        </w:rPr>
        <w:t>Weekend pleegzorg behoort ook tot de mogelijkheden en kan heel helpend zijn.</w:t>
      </w:r>
    </w:p>
    <w:p w:rsidR="00044454" w:rsidRPr="007629DD" w:rsidRDefault="00044454" w:rsidP="00D73316">
      <w:pPr>
        <w:rPr>
          <w:rFonts w:eastAsia="Arial" w:cs="Arial"/>
        </w:rPr>
      </w:pPr>
    </w:p>
    <w:p w:rsidR="003559ED" w:rsidRPr="007629DD" w:rsidRDefault="00044454" w:rsidP="00D73316">
      <w:pPr>
        <w:rPr>
          <w:rFonts w:eastAsia="Arial" w:cs="Arial"/>
        </w:rPr>
      </w:pPr>
      <w:r w:rsidRPr="007629DD">
        <w:rPr>
          <w:rFonts w:eastAsia="Arial" w:cs="Arial"/>
        </w:rPr>
        <w:t>Om wat meer uitleg te geven</w:t>
      </w:r>
      <w:r w:rsidR="003559ED" w:rsidRPr="007629DD">
        <w:rPr>
          <w:rFonts w:eastAsia="Arial" w:cs="Arial"/>
        </w:rPr>
        <w:t xml:space="preserve"> en samen te spreken over de mogelijkheden</w:t>
      </w:r>
      <w:r w:rsidRPr="007629DD">
        <w:rPr>
          <w:rFonts w:eastAsia="Arial" w:cs="Arial"/>
        </w:rPr>
        <w:t xml:space="preserve">, </w:t>
      </w:r>
    </w:p>
    <w:p w:rsidR="003559ED" w:rsidRPr="007629DD" w:rsidRDefault="00044454" w:rsidP="00D73316">
      <w:pPr>
        <w:rPr>
          <w:rFonts w:eastAsia="Arial" w:cs="Arial"/>
        </w:rPr>
      </w:pPr>
      <w:r w:rsidRPr="007629DD">
        <w:rPr>
          <w:rFonts w:eastAsia="Arial" w:cs="Arial"/>
        </w:rPr>
        <w:t xml:space="preserve">wordt </w:t>
      </w:r>
      <w:r w:rsidR="00045252">
        <w:rPr>
          <w:rFonts w:eastAsia="Arial" w:cs="Arial"/>
        </w:rPr>
        <w:t xml:space="preserve">er </w:t>
      </w:r>
      <w:r w:rsidR="009908F0">
        <w:rPr>
          <w:rFonts w:eastAsia="Arial" w:cs="Arial"/>
        </w:rPr>
        <w:t xml:space="preserve">op </w:t>
      </w:r>
      <w:r w:rsidR="00916973">
        <w:rPr>
          <w:rFonts w:eastAsia="Arial" w:cs="Arial"/>
        </w:rPr>
        <w:t>maandag 29 juni 2020</w:t>
      </w:r>
      <w:r w:rsidR="00E84AD1">
        <w:rPr>
          <w:rFonts w:eastAsia="Arial" w:cs="Arial"/>
        </w:rPr>
        <w:t xml:space="preserve"> van 19.45 tot 21.30</w:t>
      </w:r>
      <w:r w:rsidR="00641FF7" w:rsidRPr="005D7BB5">
        <w:rPr>
          <w:rFonts w:eastAsia="Arial" w:cs="Arial"/>
        </w:rPr>
        <w:t xml:space="preserve"> </w:t>
      </w:r>
      <w:r w:rsidR="00641FF7" w:rsidRPr="007629DD">
        <w:rPr>
          <w:rFonts w:eastAsia="Arial" w:cs="Arial"/>
        </w:rPr>
        <w:t>een info</w:t>
      </w:r>
      <w:r w:rsidR="004A0390">
        <w:rPr>
          <w:rFonts w:eastAsia="Arial" w:cs="Arial"/>
        </w:rPr>
        <w:t>rmatieavond</w:t>
      </w:r>
      <w:bookmarkStart w:id="1" w:name="_GoBack"/>
      <w:bookmarkEnd w:id="1"/>
      <w:r w:rsidR="00464F79" w:rsidRPr="007629DD">
        <w:rPr>
          <w:rFonts w:eastAsia="Arial" w:cs="Arial"/>
        </w:rPr>
        <w:t xml:space="preserve"> over beide vo</w:t>
      </w:r>
      <w:r w:rsidRPr="007629DD">
        <w:rPr>
          <w:rFonts w:eastAsia="Arial" w:cs="Arial"/>
        </w:rPr>
        <w:t xml:space="preserve">rmen van hulp </w:t>
      </w:r>
      <w:r w:rsidR="003559ED" w:rsidRPr="007629DD">
        <w:rPr>
          <w:rFonts w:eastAsia="Arial" w:cs="Arial"/>
        </w:rPr>
        <w:t>en onders</w:t>
      </w:r>
      <w:r w:rsidR="00045252">
        <w:rPr>
          <w:rFonts w:eastAsia="Arial" w:cs="Arial"/>
        </w:rPr>
        <w:t>teuning georganiseerd in Soest</w:t>
      </w:r>
      <w:r w:rsidR="003559ED" w:rsidRPr="007629DD">
        <w:rPr>
          <w:rFonts w:eastAsia="Arial" w:cs="Arial"/>
        </w:rPr>
        <w:t>.</w:t>
      </w:r>
    </w:p>
    <w:p w:rsidR="00D73316" w:rsidRPr="007629DD" w:rsidRDefault="00D73316" w:rsidP="00D73316">
      <w:pPr>
        <w:rPr>
          <w:rFonts w:cs="Arial"/>
        </w:rPr>
      </w:pPr>
    </w:p>
    <w:p w:rsidR="003559ED" w:rsidRPr="007629DD" w:rsidRDefault="00340E32" w:rsidP="003559ED">
      <w:pPr>
        <w:rPr>
          <w:rFonts w:cs="Arial"/>
        </w:rPr>
      </w:pPr>
      <w:r w:rsidRPr="007629DD">
        <w:rPr>
          <w:rFonts w:cs="Arial"/>
        </w:rPr>
        <w:t>De bijeenkomst is bedoeld voor iedereen d</w:t>
      </w:r>
      <w:r w:rsidR="00045252">
        <w:rPr>
          <w:rFonts w:cs="Arial"/>
        </w:rPr>
        <w:t>ie meer wil weten</w:t>
      </w:r>
      <w:r w:rsidR="006454AA" w:rsidRPr="007629DD">
        <w:rPr>
          <w:rFonts w:cs="Arial"/>
        </w:rPr>
        <w:t xml:space="preserve"> over </w:t>
      </w:r>
      <w:r w:rsidR="00464F79" w:rsidRPr="007629DD">
        <w:rPr>
          <w:rFonts w:cs="Arial"/>
        </w:rPr>
        <w:t>i</w:t>
      </w:r>
      <w:r w:rsidR="006454AA" w:rsidRPr="007629DD">
        <w:rPr>
          <w:rFonts w:cs="Arial"/>
        </w:rPr>
        <w:t>nitiatieven in de buurt om kin</w:t>
      </w:r>
      <w:r w:rsidR="00045252">
        <w:rPr>
          <w:rFonts w:cs="Arial"/>
        </w:rPr>
        <w:t xml:space="preserve">deren en ouders te ondersteunen en over pleegzorg </w:t>
      </w:r>
      <w:r w:rsidR="003559ED" w:rsidRPr="007629DD">
        <w:t xml:space="preserve"> </w:t>
      </w:r>
      <w:r w:rsidR="003559ED" w:rsidRPr="007629DD">
        <w:rPr>
          <w:rFonts w:cs="Arial"/>
        </w:rPr>
        <w:t>Dat pleegouderschap of gezinsondersteuner alleen is weggelegd voor opvoedingsexperts, is ee</w:t>
      </w:r>
      <w:r w:rsidR="00F60614">
        <w:rPr>
          <w:rFonts w:cs="Arial"/>
        </w:rPr>
        <w:t>n misverstand.</w:t>
      </w:r>
    </w:p>
    <w:p w:rsidR="002608DC" w:rsidRPr="007629DD" w:rsidRDefault="002608DC" w:rsidP="00D73316">
      <w:pPr>
        <w:rPr>
          <w:rFonts w:cs="Arial"/>
        </w:rPr>
      </w:pPr>
    </w:p>
    <w:p w:rsidR="003559ED" w:rsidRDefault="003559ED" w:rsidP="00D73316">
      <w:pPr>
        <w:rPr>
          <w:rFonts w:cs="Arial"/>
        </w:rPr>
      </w:pPr>
      <w:r w:rsidRPr="007629DD">
        <w:rPr>
          <w:rFonts w:cs="Arial"/>
        </w:rPr>
        <w:t>Tijdens de informatieavond</w:t>
      </w:r>
      <w:r w:rsidR="006161FF" w:rsidRPr="007629DD">
        <w:rPr>
          <w:rFonts w:cs="Arial"/>
        </w:rPr>
        <w:t xml:space="preserve"> wordt </w:t>
      </w:r>
      <w:r w:rsidR="009A659E" w:rsidRPr="007629DD">
        <w:rPr>
          <w:rFonts w:cs="Arial"/>
        </w:rPr>
        <w:t>een korte presentat</w:t>
      </w:r>
      <w:r w:rsidRPr="007629DD">
        <w:rPr>
          <w:rFonts w:cs="Arial"/>
        </w:rPr>
        <w:t>ie</w:t>
      </w:r>
      <w:r w:rsidR="008A2C2C" w:rsidRPr="007629DD">
        <w:rPr>
          <w:rFonts w:cs="Arial"/>
        </w:rPr>
        <w:t xml:space="preserve"> gehouden</w:t>
      </w:r>
      <w:r w:rsidRPr="007629DD">
        <w:rPr>
          <w:rFonts w:cs="Arial"/>
        </w:rPr>
        <w:t>. Daarna is er gelegenheid om samen</w:t>
      </w:r>
      <w:r w:rsidR="008A2C2C" w:rsidRPr="007629DD">
        <w:rPr>
          <w:rFonts w:cs="Arial"/>
        </w:rPr>
        <w:t xml:space="preserve"> </w:t>
      </w:r>
      <w:r w:rsidR="006161FF" w:rsidRPr="007629DD">
        <w:rPr>
          <w:rFonts w:cs="Arial"/>
        </w:rPr>
        <w:t xml:space="preserve">met een medewerker van </w:t>
      </w:r>
      <w:r w:rsidR="00916973">
        <w:rPr>
          <w:rFonts w:cs="Arial"/>
        </w:rPr>
        <w:t xml:space="preserve">Timon, </w:t>
      </w:r>
      <w:r w:rsidR="006161FF" w:rsidRPr="007629DD">
        <w:rPr>
          <w:rFonts w:cs="Arial"/>
        </w:rPr>
        <w:t xml:space="preserve">Youké, </w:t>
      </w:r>
      <w:r w:rsidR="008A2C2C" w:rsidRPr="007629DD">
        <w:rPr>
          <w:rFonts w:cs="Arial"/>
        </w:rPr>
        <w:t>de Rading</w:t>
      </w:r>
      <w:r w:rsidR="00A55DC1">
        <w:rPr>
          <w:rFonts w:cs="Arial"/>
        </w:rPr>
        <w:t xml:space="preserve"> of </w:t>
      </w:r>
      <w:r w:rsidR="00045252">
        <w:rPr>
          <w:rFonts w:cs="Arial"/>
        </w:rPr>
        <w:t xml:space="preserve"> Stichting Present </w:t>
      </w:r>
      <w:r w:rsidR="008A2C2C" w:rsidRPr="007629DD">
        <w:rPr>
          <w:rFonts w:cs="Arial"/>
        </w:rPr>
        <w:t>in gesprek te gaan</w:t>
      </w:r>
      <w:r w:rsidRPr="007629DD">
        <w:rPr>
          <w:rFonts w:cs="Arial"/>
        </w:rPr>
        <w:t xml:space="preserve"> over wat </w:t>
      </w:r>
      <w:r w:rsidR="00E302C5" w:rsidRPr="007629DD">
        <w:rPr>
          <w:rFonts w:cs="Arial"/>
        </w:rPr>
        <w:t>uw mogelijkheden</w:t>
      </w:r>
      <w:r w:rsidRPr="007629DD">
        <w:rPr>
          <w:rFonts w:cs="Arial"/>
        </w:rPr>
        <w:t xml:space="preserve"> zijn</w:t>
      </w:r>
      <w:r w:rsidR="00E302C5" w:rsidRPr="007629DD">
        <w:rPr>
          <w:rFonts w:cs="Arial"/>
        </w:rPr>
        <w:t>.</w:t>
      </w:r>
    </w:p>
    <w:p w:rsidR="00045252" w:rsidRPr="007629DD" w:rsidRDefault="00045252" w:rsidP="00D73316">
      <w:pPr>
        <w:rPr>
          <w:rFonts w:cs="Arial"/>
        </w:rPr>
      </w:pPr>
    </w:p>
    <w:p w:rsidR="00FB3179" w:rsidRPr="00065E4F" w:rsidRDefault="00045252" w:rsidP="00D73316">
      <w:pPr>
        <w:rPr>
          <w:rFonts w:cs="Arial"/>
        </w:rPr>
      </w:pPr>
      <w:r>
        <w:rPr>
          <w:rFonts w:cs="Arial"/>
        </w:rPr>
        <w:t>U bent van</w:t>
      </w:r>
      <w:r w:rsidR="00065E4F">
        <w:rPr>
          <w:rFonts w:cs="Arial"/>
        </w:rPr>
        <w:t xml:space="preserve"> harte welkom bij: </w:t>
      </w:r>
      <w:r w:rsidR="005D7BB5" w:rsidRPr="0049036A">
        <w:rPr>
          <w:rFonts w:cs="Arial"/>
          <w:b/>
          <w:color w:val="C00000"/>
          <w:lang w:eastAsia="en-US"/>
        </w:rPr>
        <w:t>de Plantage, Smitsweg 311, 3765 CJ Soest</w:t>
      </w:r>
    </w:p>
    <w:p w:rsidR="004767ED" w:rsidRPr="00B97AAD" w:rsidRDefault="004767ED" w:rsidP="00FB3179">
      <w:pPr>
        <w:rPr>
          <w:rFonts w:eastAsia="Arial" w:cs="Arial"/>
          <w:b/>
        </w:rPr>
      </w:pPr>
      <w:r w:rsidRPr="00664F35">
        <w:rPr>
          <w:rFonts w:eastAsia="Arial" w:cs="Arial"/>
          <w:b/>
        </w:rPr>
        <w:t xml:space="preserve"> </w:t>
      </w:r>
    </w:p>
    <w:p w:rsidR="009A659E" w:rsidRPr="00E84AD1" w:rsidRDefault="009A659E" w:rsidP="009A659E">
      <w:pPr>
        <w:rPr>
          <w:rFonts w:eastAsia="Arial" w:cs="Arial"/>
          <w:b/>
          <w:u w:val="single"/>
        </w:rPr>
      </w:pPr>
      <w:r w:rsidRPr="00E84AD1">
        <w:rPr>
          <w:rFonts w:eastAsia="Arial" w:cs="Arial"/>
          <w:b/>
          <w:u w:val="single"/>
        </w:rPr>
        <w:t>Aanmelden</w:t>
      </w:r>
      <w:r w:rsidR="00E84AD1" w:rsidRPr="00E84AD1">
        <w:rPr>
          <w:rFonts w:eastAsia="Arial" w:cs="Arial"/>
          <w:b/>
          <w:u w:val="single"/>
        </w:rPr>
        <w:t xml:space="preserve"> (max 25 personen)</w:t>
      </w:r>
    </w:p>
    <w:p w:rsidR="00937E85" w:rsidRDefault="008A2C2C" w:rsidP="00045252">
      <w:pPr>
        <w:rPr>
          <w:rStyle w:val="Hyperlink"/>
          <w:color w:val="00B0F0"/>
        </w:rPr>
      </w:pPr>
      <w:r>
        <w:rPr>
          <w:rFonts w:eastAsia="Arial" w:cs="Arial"/>
        </w:rPr>
        <w:t>U kunt zich aanmelden</w:t>
      </w:r>
      <w:bookmarkEnd w:id="0"/>
      <w:r w:rsidR="00045252">
        <w:rPr>
          <w:rFonts w:eastAsia="Arial" w:cs="Arial"/>
        </w:rPr>
        <w:t xml:space="preserve"> via</w:t>
      </w:r>
      <w:r w:rsidR="00045252" w:rsidRPr="00E84AD1">
        <w:rPr>
          <w:rFonts w:eastAsia="Arial" w:cs="Arial"/>
        </w:rPr>
        <w:t xml:space="preserve"> </w:t>
      </w:r>
      <w:hyperlink r:id="rId11" w:history="1">
        <w:r w:rsidR="00045252" w:rsidRPr="002174F6">
          <w:rPr>
            <w:rStyle w:val="Hyperlink"/>
            <w:color w:val="00B0F0"/>
          </w:rPr>
          <w:t>https://stichtingpresent.nl/soest/aanmelden/aanmelden-pleegzorgavond/</w:t>
        </w:r>
      </w:hyperlink>
    </w:p>
    <w:p w:rsidR="00E84AD1" w:rsidRDefault="00E84AD1" w:rsidP="00045252">
      <w:pPr>
        <w:rPr>
          <w:rStyle w:val="Hyperlink"/>
          <w:color w:val="00B050"/>
        </w:rPr>
      </w:pPr>
    </w:p>
    <w:p w:rsidR="00937E85" w:rsidRPr="00937E85" w:rsidRDefault="00937E85" w:rsidP="00045252">
      <w:r>
        <w:rPr>
          <w:rStyle w:val="Hyperlink"/>
          <w:b/>
          <w:color w:val="FF0000"/>
          <w:u w:val="none"/>
        </w:rPr>
        <w:t xml:space="preserve">De </w:t>
      </w:r>
      <w:r w:rsidRPr="00937E85">
        <w:rPr>
          <w:rStyle w:val="Hyperlink"/>
          <w:b/>
          <w:color w:val="FF0000"/>
          <w:u w:val="none"/>
        </w:rPr>
        <w:t>RIVM</w:t>
      </w:r>
      <w:r w:rsidRPr="00937E85">
        <w:rPr>
          <w:b/>
          <w:color w:val="FF0000"/>
        </w:rPr>
        <w:t xml:space="preserve"> richtlijnen</w:t>
      </w:r>
      <w:r w:rsidRPr="00937E85">
        <w:rPr>
          <w:color w:val="FF0000"/>
        </w:rPr>
        <w:t xml:space="preserve"> </w:t>
      </w:r>
      <w:r w:rsidRPr="00937E85">
        <w:t xml:space="preserve">zijn van toepassing op deze avond, dus anderhalve meter afstand tussen de gasten (behalve als je een huishouden vormt) </w:t>
      </w:r>
      <w:r>
        <w:t xml:space="preserve"> en organisatoren</w:t>
      </w:r>
      <w:r w:rsidRPr="00937E85">
        <w:t xml:space="preserve">. </w:t>
      </w:r>
      <w:r>
        <w:t>Je be</w:t>
      </w:r>
      <w:r w:rsidRPr="00937E85">
        <w:t>n</w:t>
      </w:r>
      <w:r>
        <w:t>t</w:t>
      </w:r>
      <w:r w:rsidRPr="00937E85">
        <w:t xml:space="preserve"> n</w:t>
      </w:r>
      <w:r w:rsidR="00E84AD1">
        <w:t>iet welkom bij C</w:t>
      </w:r>
      <w:r w:rsidRPr="00937E85">
        <w:t>orona achtige klachten zo</w:t>
      </w:r>
      <w:r>
        <w:t xml:space="preserve">als verkoudheidsklachten, </w:t>
      </w:r>
      <w:r w:rsidRPr="00937E85">
        <w:t>hoesten, koort</w:t>
      </w:r>
      <w:r>
        <w:t xml:space="preserve">s en/of </w:t>
      </w:r>
      <w:r w:rsidRPr="00937E85">
        <w:t>benauwdheid bij jezelf of bij koorts/benauwdheid</w:t>
      </w:r>
      <w:r w:rsidR="00E84AD1">
        <w:t xml:space="preserve"> en/</w:t>
      </w:r>
      <w:r w:rsidRPr="00937E85">
        <w:t>of hoesten binnen je huishouden</w:t>
      </w:r>
      <w:r>
        <w:t>.</w:t>
      </w:r>
    </w:p>
    <w:p w:rsidR="00065E4F" w:rsidRPr="00916973" w:rsidRDefault="00065E4F" w:rsidP="00045252">
      <w:pPr>
        <w:rPr>
          <w:color w:val="00B050"/>
        </w:rPr>
      </w:pPr>
    </w:p>
    <w:p w:rsidR="00065E4F" w:rsidRDefault="00065E4F" w:rsidP="00045252">
      <w:r>
        <w:t>Organisatoren:</w:t>
      </w:r>
    </w:p>
    <w:p w:rsidR="00065E4F" w:rsidRDefault="00842001" w:rsidP="00045252">
      <w:r w:rsidRPr="00842001">
        <w:t xml:space="preserve">Arjanne Wassens en Marijke de Jongste </w:t>
      </w:r>
      <w:r w:rsidR="00065E4F" w:rsidRPr="00842001">
        <w:t>(</w:t>
      </w:r>
      <w:r w:rsidR="00065E4F">
        <w:t>Present)</w:t>
      </w:r>
    </w:p>
    <w:p w:rsidR="00065E4F" w:rsidRDefault="00065E4F" w:rsidP="00045252">
      <w:r>
        <w:t>Tekla Bos (de Rading)</w:t>
      </w:r>
    </w:p>
    <w:p w:rsidR="00916973" w:rsidRDefault="00916973" w:rsidP="00045252">
      <w:r>
        <w:t>Karen van der Leest (Timon)</w:t>
      </w:r>
    </w:p>
    <w:p w:rsidR="00065E4F" w:rsidRDefault="00065E4F" w:rsidP="00045252">
      <w:r>
        <w:t xml:space="preserve">Marleen van Steveninck (Youké) </w:t>
      </w:r>
    </w:p>
    <w:p w:rsidR="0049036A" w:rsidRDefault="0049036A" w:rsidP="00045252"/>
    <w:p w:rsidR="0049036A" w:rsidRDefault="0049036A" w:rsidP="00045252"/>
    <w:p w:rsidR="00937E85" w:rsidRDefault="00937E85" w:rsidP="00045252"/>
    <w:p w:rsidR="00796B2B" w:rsidRPr="0049036A" w:rsidRDefault="00937E85" w:rsidP="00045252">
      <w:r>
        <w:t xml:space="preserve">   </w:t>
      </w:r>
      <w:r w:rsidR="00796B2B">
        <w:t xml:space="preserve">  </w:t>
      </w:r>
      <w:r w:rsidR="00E84AD1">
        <w:t xml:space="preserve">    </w:t>
      </w:r>
      <w:r w:rsidR="00796B2B">
        <w:t xml:space="preserve"> </w:t>
      </w:r>
      <w:r w:rsidR="00810020">
        <w:rPr>
          <w:noProof/>
          <w:color w:val="1F497D"/>
        </w:rPr>
        <w:drawing>
          <wp:inline distT="0" distB="0" distL="0" distR="0">
            <wp:extent cx="1504950" cy="806748"/>
            <wp:effectExtent l="0" t="0" r="0" b="0"/>
            <wp:docPr id="5" name="Afbeelding 5" descr="cid:image001.jpg@01D1D874.7116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1D874.711655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2B">
        <w:t xml:space="preserve"> </w:t>
      </w:r>
      <w:r>
        <w:t xml:space="preserve"> </w:t>
      </w:r>
      <w:r w:rsidR="00810020">
        <w:rPr>
          <w:noProof/>
        </w:rPr>
        <w:drawing>
          <wp:inline distT="0" distB="0" distL="0" distR="0" wp14:anchorId="32CFF104" wp14:editId="6E5DF3A0">
            <wp:extent cx="1323975" cy="809625"/>
            <wp:effectExtent l="0" t="0" r="9525" b="9525"/>
            <wp:docPr id="1" name="Afbeelding 1" descr="https://stichtingpresent.nl/wp-content/uploads/2014/04/logo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chtingpresent.nl/wp-content/uploads/2014/04/logo-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77A">
        <w:t xml:space="preserve"> </w:t>
      </w:r>
      <w:r>
        <w:t xml:space="preserve">  </w:t>
      </w:r>
      <w:r w:rsidR="003A577A">
        <w:t xml:space="preserve"> </w:t>
      </w:r>
      <w:r w:rsidR="00810020">
        <w:rPr>
          <w:noProof/>
          <w:color w:val="000000"/>
        </w:rPr>
        <w:drawing>
          <wp:inline distT="0" distB="0" distL="0" distR="0">
            <wp:extent cx="1154346" cy="638175"/>
            <wp:effectExtent l="0" t="0" r="8255" b="0"/>
            <wp:docPr id="8" name="Afbeelding 8" descr="Logo Youké _RGB_KLE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Logo Youké _RGB_KLEUR_small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4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020">
        <w:t xml:space="preserve">      </w:t>
      </w:r>
      <w:r w:rsidR="003A577A">
        <w:rPr>
          <w:noProof/>
        </w:rPr>
        <w:drawing>
          <wp:inline distT="0" distB="0" distL="0" distR="0" wp14:anchorId="6467DF31" wp14:editId="7FEA44AC">
            <wp:extent cx="1177111" cy="800100"/>
            <wp:effectExtent l="0" t="0" r="4445" b="0"/>
            <wp:docPr id="7" name="Afbeelding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0" cy="8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B2B" w:rsidRPr="0049036A" w:rsidSect="00A55DC1">
      <w:type w:val="continuous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35" w:rsidRDefault="00217235" w:rsidP="00E93838">
      <w:r>
        <w:separator/>
      </w:r>
    </w:p>
  </w:endnote>
  <w:endnote w:type="continuationSeparator" w:id="0">
    <w:p w:rsidR="00217235" w:rsidRDefault="00217235" w:rsidP="00E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35" w:rsidRDefault="00217235" w:rsidP="00E93838">
      <w:r>
        <w:separator/>
      </w:r>
    </w:p>
  </w:footnote>
  <w:footnote w:type="continuationSeparator" w:id="0">
    <w:p w:rsidR="00217235" w:rsidRDefault="00217235" w:rsidP="00E9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B57"/>
    <w:multiLevelType w:val="hybridMultilevel"/>
    <w:tmpl w:val="24ECCFD4"/>
    <w:lvl w:ilvl="0" w:tplc="A51CA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DEC"/>
    <w:multiLevelType w:val="hybridMultilevel"/>
    <w:tmpl w:val="4978EBA6"/>
    <w:lvl w:ilvl="0" w:tplc="635A00AC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3DD5"/>
    <w:multiLevelType w:val="hybridMultilevel"/>
    <w:tmpl w:val="92960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5F42"/>
    <w:multiLevelType w:val="hybridMultilevel"/>
    <w:tmpl w:val="451ED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883"/>
    <w:multiLevelType w:val="hybridMultilevel"/>
    <w:tmpl w:val="83EEAC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22397F"/>
    <w:multiLevelType w:val="hybridMultilevel"/>
    <w:tmpl w:val="ED3EEB7A"/>
    <w:lvl w:ilvl="0" w:tplc="261A1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032D"/>
    <w:multiLevelType w:val="hybridMultilevel"/>
    <w:tmpl w:val="A934A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E14BB"/>
    <w:multiLevelType w:val="hybridMultilevel"/>
    <w:tmpl w:val="01A0A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5"/>
    <w:rsid w:val="00001321"/>
    <w:rsid w:val="0001184E"/>
    <w:rsid w:val="000231E8"/>
    <w:rsid w:val="0004199C"/>
    <w:rsid w:val="00042E7E"/>
    <w:rsid w:val="00044454"/>
    <w:rsid w:val="0004450E"/>
    <w:rsid w:val="00044FC1"/>
    <w:rsid w:val="00045252"/>
    <w:rsid w:val="00065E4F"/>
    <w:rsid w:val="00085AAF"/>
    <w:rsid w:val="00092A65"/>
    <w:rsid w:val="0009303A"/>
    <w:rsid w:val="000F0D84"/>
    <w:rsid w:val="000F33E3"/>
    <w:rsid w:val="0011611F"/>
    <w:rsid w:val="00117191"/>
    <w:rsid w:val="00121A84"/>
    <w:rsid w:val="00141385"/>
    <w:rsid w:val="00153CEF"/>
    <w:rsid w:val="00153F08"/>
    <w:rsid w:val="00154839"/>
    <w:rsid w:val="0015744D"/>
    <w:rsid w:val="0017754B"/>
    <w:rsid w:val="001A0B88"/>
    <w:rsid w:val="001A347F"/>
    <w:rsid w:val="001D7AD5"/>
    <w:rsid w:val="00204AE3"/>
    <w:rsid w:val="002106E4"/>
    <w:rsid w:val="002128BA"/>
    <w:rsid w:val="00215576"/>
    <w:rsid w:val="00217235"/>
    <w:rsid w:val="002174F6"/>
    <w:rsid w:val="00222038"/>
    <w:rsid w:val="002307AC"/>
    <w:rsid w:val="002337AB"/>
    <w:rsid w:val="00235A54"/>
    <w:rsid w:val="00246D00"/>
    <w:rsid w:val="002608DC"/>
    <w:rsid w:val="0026654D"/>
    <w:rsid w:val="002770D0"/>
    <w:rsid w:val="002809A5"/>
    <w:rsid w:val="00280AA0"/>
    <w:rsid w:val="002952D0"/>
    <w:rsid w:val="002A2CD3"/>
    <w:rsid w:val="002B0276"/>
    <w:rsid w:val="002B067C"/>
    <w:rsid w:val="002C50E1"/>
    <w:rsid w:val="002D1287"/>
    <w:rsid w:val="002F50CA"/>
    <w:rsid w:val="00302D2D"/>
    <w:rsid w:val="00323C59"/>
    <w:rsid w:val="003369A2"/>
    <w:rsid w:val="003409D8"/>
    <w:rsid w:val="00340E32"/>
    <w:rsid w:val="003545CD"/>
    <w:rsid w:val="003559ED"/>
    <w:rsid w:val="00356AC0"/>
    <w:rsid w:val="00364A5F"/>
    <w:rsid w:val="00374B68"/>
    <w:rsid w:val="00375FFF"/>
    <w:rsid w:val="00376C3E"/>
    <w:rsid w:val="00393A62"/>
    <w:rsid w:val="003A4B04"/>
    <w:rsid w:val="003A577A"/>
    <w:rsid w:val="003B1199"/>
    <w:rsid w:val="003D1395"/>
    <w:rsid w:val="003F12DE"/>
    <w:rsid w:val="004023C5"/>
    <w:rsid w:val="00406206"/>
    <w:rsid w:val="0043210D"/>
    <w:rsid w:val="0043457A"/>
    <w:rsid w:val="004356EC"/>
    <w:rsid w:val="0044386E"/>
    <w:rsid w:val="004477BD"/>
    <w:rsid w:val="00464F79"/>
    <w:rsid w:val="00467ADA"/>
    <w:rsid w:val="004767ED"/>
    <w:rsid w:val="00487DE1"/>
    <w:rsid w:val="0049036A"/>
    <w:rsid w:val="004A0390"/>
    <w:rsid w:val="004A396A"/>
    <w:rsid w:val="004F2342"/>
    <w:rsid w:val="004F4EEE"/>
    <w:rsid w:val="0054042F"/>
    <w:rsid w:val="00542497"/>
    <w:rsid w:val="00561963"/>
    <w:rsid w:val="00563F1C"/>
    <w:rsid w:val="005662CD"/>
    <w:rsid w:val="005732A2"/>
    <w:rsid w:val="00574A29"/>
    <w:rsid w:val="00587A6B"/>
    <w:rsid w:val="005964BE"/>
    <w:rsid w:val="005C15F5"/>
    <w:rsid w:val="005D2B59"/>
    <w:rsid w:val="005D2D15"/>
    <w:rsid w:val="005D7BB5"/>
    <w:rsid w:val="00605226"/>
    <w:rsid w:val="00612A0E"/>
    <w:rsid w:val="006161FF"/>
    <w:rsid w:val="00624DAD"/>
    <w:rsid w:val="0062504A"/>
    <w:rsid w:val="00641FF7"/>
    <w:rsid w:val="006454AA"/>
    <w:rsid w:val="00650DC2"/>
    <w:rsid w:val="006541D9"/>
    <w:rsid w:val="00660860"/>
    <w:rsid w:val="00664F35"/>
    <w:rsid w:val="0066734A"/>
    <w:rsid w:val="00683DF3"/>
    <w:rsid w:val="006858EA"/>
    <w:rsid w:val="006971B5"/>
    <w:rsid w:val="006A6B3C"/>
    <w:rsid w:val="006D0AB5"/>
    <w:rsid w:val="006D55BC"/>
    <w:rsid w:val="006D578B"/>
    <w:rsid w:val="006D7B9A"/>
    <w:rsid w:val="006F6F8E"/>
    <w:rsid w:val="0070198D"/>
    <w:rsid w:val="007041B4"/>
    <w:rsid w:val="007071C1"/>
    <w:rsid w:val="0073307C"/>
    <w:rsid w:val="007408FF"/>
    <w:rsid w:val="00761F1E"/>
    <w:rsid w:val="007629DD"/>
    <w:rsid w:val="00766896"/>
    <w:rsid w:val="00773394"/>
    <w:rsid w:val="00776D05"/>
    <w:rsid w:val="00777B4A"/>
    <w:rsid w:val="00782FA1"/>
    <w:rsid w:val="00796B2B"/>
    <w:rsid w:val="007A21A5"/>
    <w:rsid w:val="007C1ADF"/>
    <w:rsid w:val="007C34B2"/>
    <w:rsid w:val="007C524A"/>
    <w:rsid w:val="007C7951"/>
    <w:rsid w:val="007D45D4"/>
    <w:rsid w:val="007F2116"/>
    <w:rsid w:val="007F3F2D"/>
    <w:rsid w:val="00806FFD"/>
    <w:rsid w:val="00810020"/>
    <w:rsid w:val="00842001"/>
    <w:rsid w:val="00856B5A"/>
    <w:rsid w:val="00862C3E"/>
    <w:rsid w:val="00892F77"/>
    <w:rsid w:val="008A2C2C"/>
    <w:rsid w:val="008A401F"/>
    <w:rsid w:val="008B35AC"/>
    <w:rsid w:val="008D36C5"/>
    <w:rsid w:val="008E0D53"/>
    <w:rsid w:val="00916973"/>
    <w:rsid w:val="00937E85"/>
    <w:rsid w:val="00940A9A"/>
    <w:rsid w:val="00963D54"/>
    <w:rsid w:val="0096547E"/>
    <w:rsid w:val="00965AAE"/>
    <w:rsid w:val="009908F0"/>
    <w:rsid w:val="00992601"/>
    <w:rsid w:val="009A659E"/>
    <w:rsid w:val="009A75EB"/>
    <w:rsid w:val="009B5DCF"/>
    <w:rsid w:val="009D2583"/>
    <w:rsid w:val="009D40FE"/>
    <w:rsid w:val="009D4D72"/>
    <w:rsid w:val="009D62B3"/>
    <w:rsid w:val="009F1945"/>
    <w:rsid w:val="00A00FB4"/>
    <w:rsid w:val="00A27E24"/>
    <w:rsid w:val="00A33362"/>
    <w:rsid w:val="00A46A4D"/>
    <w:rsid w:val="00A4732C"/>
    <w:rsid w:val="00A55DC1"/>
    <w:rsid w:val="00A7667E"/>
    <w:rsid w:val="00A81E37"/>
    <w:rsid w:val="00A85084"/>
    <w:rsid w:val="00A8733B"/>
    <w:rsid w:val="00A9597D"/>
    <w:rsid w:val="00AA067B"/>
    <w:rsid w:val="00AA099A"/>
    <w:rsid w:val="00AA57D7"/>
    <w:rsid w:val="00AA6CC9"/>
    <w:rsid w:val="00AB2033"/>
    <w:rsid w:val="00AB5CE8"/>
    <w:rsid w:val="00AC2E5A"/>
    <w:rsid w:val="00AD61BE"/>
    <w:rsid w:val="00AE55C6"/>
    <w:rsid w:val="00B20BE2"/>
    <w:rsid w:val="00B21BA6"/>
    <w:rsid w:val="00B242FD"/>
    <w:rsid w:val="00B37FB2"/>
    <w:rsid w:val="00B606C0"/>
    <w:rsid w:val="00B63B3C"/>
    <w:rsid w:val="00B70C35"/>
    <w:rsid w:val="00B75A53"/>
    <w:rsid w:val="00B84955"/>
    <w:rsid w:val="00B97AAD"/>
    <w:rsid w:val="00BA702A"/>
    <w:rsid w:val="00BD4814"/>
    <w:rsid w:val="00BE71F0"/>
    <w:rsid w:val="00BE7B28"/>
    <w:rsid w:val="00BF0F3B"/>
    <w:rsid w:val="00BF1DD6"/>
    <w:rsid w:val="00C0391D"/>
    <w:rsid w:val="00C1240D"/>
    <w:rsid w:val="00C26F02"/>
    <w:rsid w:val="00C40038"/>
    <w:rsid w:val="00C41CDF"/>
    <w:rsid w:val="00C67692"/>
    <w:rsid w:val="00C7394F"/>
    <w:rsid w:val="00C81A6B"/>
    <w:rsid w:val="00C83E38"/>
    <w:rsid w:val="00C8736B"/>
    <w:rsid w:val="00C916D2"/>
    <w:rsid w:val="00CC159F"/>
    <w:rsid w:val="00CD5ABA"/>
    <w:rsid w:val="00CE7549"/>
    <w:rsid w:val="00CF0F67"/>
    <w:rsid w:val="00CF2485"/>
    <w:rsid w:val="00CF4249"/>
    <w:rsid w:val="00D00A89"/>
    <w:rsid w:val="00D02417"/>
    <w:rsid w:val="00D201BA"/>
    <w:rsid w:val="00D25E65"/>
    <w:rsid w:val="00D31455"/>
    <w:rsid w:val="00D36F74"/>
    <w:rsid w:val="00D47A03"/>
    <w:rsid w:val="00D62FDE"/>
    <w:rsid w:val="00D722FF"/>
    <w:rsid w:val="00D73316"/>
    <w:rsid w:val="00D848B6"/>
    <w:rsid w:val="00DA01C0"/>
    <w:rsid w:val="00DA0A48"/>
    <w:rsid w:val="00DA1227"/>
    <w:rsid w:val="00DB3F20"/>
    <w:rsid w:val="00DC0847"/>
    <w:rsid w:val="00DC3201"/>
    <w:rsid w:val="00DE0126"/>
    <w:rsid w:val="00DF791D"/>
    <w:rsid w:val="00E02FA1"/>
    <w:rsid w:val="00E1475A"/>
    <w:rsid w:val="00E2118C"/>
    <w:rsid w:val="00E302C5"/>
    <w:rsid w:val="00E44A63"/>
    <w:rsid w:val="00E4546D"/>
    <w:rsid w:val="00E746E1"/>
    <w:rsid w:val="00E7513B"/>
    <w:rsid w:val="00E77BCF"/>
    <w:rsid w:val="00E83F66"/>
    <w:rsid w:val="00E84ACE"/>
    <w:rsid w:val="00E84AD1"/>
    <w:rsid w:val="00E90206"/>
    <w:rsid w:val="00E93838"/>
    <w:rsid w:val="00EC46B2"/>
    <w:rsid w:val="00EC6AD7"/>
    <w:rsid w:val="00ED26AF"/>
    <w:rsid w:val="00EE1DBB"/>
    <w:rsid w:val="00EF41EC"/>
    <w:rsid w:val="00F0109A"/>
    <w:rsid w:val="00F258D6"/>
    <w:rsid w:val="00F5444F"/>
    <w:rsid w:val="00F54A83"/>
    <w:rsid w:val="00F60614"/>
    <w:rsid w:val="00F75ACE"/>
    <w:rsid w:val="00F82559"/>
    <w:rsid w:val="00F8307F"/>
    <w:rsid w:val="00F9079B"/>
    <w:rsid w:val="00FA3A63"/>
    <w:rsid w:val="00FB3179"/>
    <w:rsid w:val="00FC357D"/>
    <w:rsid w:val="00FD21D4"/>
    <w:rsid w:val="00FD5B12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331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F79646" w:themeColor="accent6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3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394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94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3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394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9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9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8B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383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3838"/>
  </w:style>
  <w:style w:type="character" w:styleId="Voetnootmarkering">
    <w:name w:val="footnote reference"/>
    <w:basedOn w:val="Standaardalinea-lettertype"/>
    <w:uiPriority w:val="99"/>
    <w:semiHidden/>
    <w:unhideWhenUsed/>
    <w:rsid w:val="00E9383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806FFD"/>
    <w:rPr>
      <w:b/>
      <w:bCs/>
    </w:rPr>
  </w:style>
  <w:style w:type="paragraph" w:customStyle="1" w:styleId="Inhoudtabel">
    <w:name w:val="Inhoud tabel"/>
    <w:basedOn w:val="Standaard"/>
    <w:rsid w:val="00356AC0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paragraph" w:styleId="Normaalweb">
    <w:name w:val="Normal (Web)"/>
    <w:basedOn w:val="Standaard"/>
    <w:uiPriority w:val="99"/>
    <w:semiHidden/>
    <w:unhideWhenUsed/>
    <w:rsid w:val="00542497"/>
    <w:pPr>
      <w:spacing w:after="180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D73316"/>
    <w:rPr>
      <w:rFonts w:asciiTheme="majorHAnsi" w:eastAsiaTheme="majorEastAsia" w:hAnsiTheme="majorHAnsi" w:cstheme="majorBidi"/>
      <w:color w:val="F79646" w:themeColor="accent6"/>
      <w:sz w:val="24"/>
      <w:szCs w:val="24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629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0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331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F79646" w:themeColor="accent6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3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394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394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3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394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9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9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8B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383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3838"/>
  </w:style>
  <w:style w:type="character" w:styleId="Voetnootmarkering">
    <w:name w:val="footnote reference"/>
    <w:basedOn w:val="Standaardalinea-lettertype"/>
    <w:uiPriority w:val="99"/>
    <w:semiHidden/>
    <w:unhideWhenUsed/>
    <w:rsid w:val="00E9383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806FFD"/>
    <w:rPr>
      <w:b/>
      <w:bCs/>
    </w:rPr>
  </w:style>
  <w:style w:type="paragraph" w:customStyle="1" w:styleId="Inhoudtabel">
    <w:name w:val="Inhoud tabel"/>
    <w:basedOn w:val="Standaard"/>
    <w:rsid w:val="00356AC0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paragraph" w:styleId="Normaalweb">
    <w:name w:val="Normal (Web)"/>
    <w:basedOn w:val="Standaard"/>
    <w:uiPriority w:val="99"/>
    <w:semiHidden/>
    <w:unhideWhenUsed/>
    <w:rsid w:val="00542497"/>
    <w:pPr>
      <w:spacing w:after="180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D73316"/>
    <w:rPr>
      <w:rFonts w:asciiTheme="majorHAnsi" w:eastAsiaTheme="majorEastAsia" w:hAnsiTheme="majorHAnsi" w:cstheme="majorBidi"/>
      <w:color w:val="F79646" w:themeColor="accent6"/>
      <w:sz w:val="24"/>
      <w:szCs w:val="24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629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0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629EA.6077FA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cid:image001.jpg@01D629FA.0BCF5BF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ichtingpresent.nl/soest/aanmelden/aanmelden-pleegzorgavon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D3C1-DD2E-4575-B236-EFC340D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9CEA6B58</Template>
  <TotalTime>9</TotalTime>
  <Pages>1</Pages>
  <Words>336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Dupont, Carla</dc:creator>
  <cp:lastModifiedBy>Marleen van Steveninck</cp:lastModifiedBy>
  <cp:revision>6</cp:revision>
  <cp:lastPrinted>2017-03-16T15:28:00Z</cp:lastPrinted>
  <dcterms:created xsi:type="dcterms:W3CDTF">2020-05-29T09:09:00Z</dcterms:created>
  <dcterms:modified xsi:type="dcterms:W3CDTF">2020-06-08T09:56:00Z</dcterms:modified>
</cp:coreProperties>
</file>